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Дневен ред</w:t>
      </w:r>
    </w:p>
    <w:p w:rsidR="008A7E98" w:rsidRPr="000E0AFC" w:rsidRDefault="005F003B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0E0AFC" w:rsidP="0074076E">
      <w:pPr>
        <w:shd w:val="clear" w:color="auto" w:fill="FFFFFF"/>
        <w:spacing w:after="150" w:line="240" w:lineRule="auto"/>
        <w:jc w:val="both"/>
      </w:pPr>
    </w:p>
    <w:p w:rsidR="0074076E" w:rsidRDefault="0074076E" w:rsidP="0074076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 w:rsidRPr="0074076E"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- Божурище за участие в изборите за общински съветници и за кметове н</w:t>
      </w:r>
      <w:bookmarkStart w:id="0" w:name="_GoBack"/>
      <w:bookmarkEnd w:id="0"/>
      <w:r w:rsidRPr="0074076E">
        <w:t>а 29 октомври 2023г.</w:t>
      </w:r>
    </w:p>
    <w:p w:rsidR="00331B84" w:rsidRDefault="00331B84" w:rsidP="00331B8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 w:rsidRPr="00331B84">
        <w:t>Определяне броя на членовете на СИК.</w:t>
      </w:r>
    </w:p>
    <w:sectPr w:rsidR="0033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763"/>
    <w:multiLevelType w:val="hybridMultilevel"/>
    <w:tmpl w:val="E0DCEB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060BD"/>
    <w:multiLevelType w:val="hybridMultilevel"/>
    <w:tmpl w:val="DC763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E0AFC"/>
    <w:rsid w:val="00112105"/>
    <w:rsid w:val="00331B84"/>
    <w:rsid w:val="0043721D"/>
    <w:rsid w:val="005F003B"/>
    <w:rsid w:val="0074076E"/>
    <w:rsid w:val="007A0B3E"/>
    <w:rsid w:val="008A7E98"/>
    <w:rsid w:val="009C0665"/>
    <w:rsid w:val="00AE3671"/>
    <w:rsid w:val="00D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3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cp:lastPrinted>2023-09-13T12:26:00Z</cp:lastPrinted>
  <dcterms:created xsi:type="dcterms:W3CDTF">2023-09-09T11:49:00Z</dcterms:created>
  <dcterms:modified xsi:type="dcterms:W3CDTF">2023-09-13T13:03:00Z</dcterms:modified>
</cp:coreProperties>
</file>