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35" w:rsidRPr="00F800D1" w:rsidRDefault="00F800D1" w:rsidP="00F800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00D1">
        <w:rPr>
          <w:rFonts w:ascii="Times New Roman" w:hAnsi="Times New Roman" w:cs="Times New Roman"/>
          <w:sz w:val="28"/>
          <w:szCs w:val="28"/>
        </w:rPr>
        <w:t>Д Н Е В Е Н  Р Е Д</w:t>
      </w:r>
    </w:p>
    <w:p w:rsidR="00F800D1" w:rsidRPr="00F800D1" w:rsidRDefault="00F800D1" w:rsidP="00F80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0D1">
        <w:rPr>
          <w:rFonts w:ascii="Times New Roman" w:hAnsi="Times New Roman" w:cs="Times New Roman"/>
          <w:sz w:val="28"/>
          <w:szCs w:val="28"/>
        </w:rPr>
        <w:t>13.05.2024 г.</w:t>
      </w:r>
    </w:p>
    <w:bookmarkEnd w:id="0"/>
    <w:p w:rsidR="00F800D1" w:rsidRPr="00F800D1" w:rsidRDefault="00F800D1">
      <w:pPr>
        <w:rPr>
          <w:rFonts w:ascii="Times New Roman" w:hAnsi="Times New Roman" w:cs="Times New Roman"/>
          <w:sz w:val="24"/>
          <w:szCs w:val="24"/>
        </w:rPr>
      </w:pPr>
    </w:p>
    <w:p w:rsidR="00F800D1" w:rsidRPr="00F800D1" w:rsidRDefault="00F800D1" w:rsidP="00F800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0D1">
        <w:rPr>
          <w:rFonts w:ascii="Times New Roman" w:hAnsi="Times New Roman" w:cs="Times New Roman"/>
          <w:sz w:val="24"/>
          <w:szCs w:val="24"/>
        </w:rPr>
        <w:t xml:space="preserve">Разглеждане на </w:t>
      </w:r>
      <w:r w:rsidRPr="00F80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F80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исмо от Община Божурище относно несъвместимост на кмет на Кметство Пожарево.</w:t>
      </w:r>
    </w:p>
    <w:sectPr w:rsidR="00F800D1" w:rsidRPr="00F8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6B4F"/>
    <w:multiLevelType w:val="hybridMultilevel"/>
    <w:tmpl w:val="C1C41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D1"/>
    <w:rsid w:val="00B81335"/>
    <w:rsid w:val="00F8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243D3-E5EB-4ED6-8B96-6505659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2024-05-13T08:13:00Z</dcterms:created>
  <dcterms:modified xsi:type="dcterms:W3CDTF">2024-05-13T08:15:00Z</dcterms:modified>
</cp:coreProperties>
</file>