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70" w:rsidRPr="0044741B" w:rsidRDefault="00F82270" w:rsidP="00F82270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Общинска 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избирателна комисия</w:t>
      </w:r>
    </w:p>
    <w:p w:rsidR="00F82270" w:rsidRPr="004D4304" w:rsidRDefault="00F82270" w:rsidP="00F82270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>Божурище</w:t>
      </w:r>
    </w:p>
    <w:p w:rsidR="00F82270" w:rsidRPr="004D4304" w:rsidRDefault="00F82270" w:rsidP="00F82270">
      <w:pPr>
        <w:shd w:val="clear" w:color="auto" w:fill="FEFEFE"/>
        <w:spacing w:after="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7B61E5">
        <w:rPr>
          <w:rFonts w:ascii="Arial" w:eastAsia="Times New Roman" w:hAnsi="Arial" w:cs="Arial"/>
          <w:b/>
          <w:sz w:val="28"/>
          <w:szCs w:val="28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F82270" w:rsidRPr="004D4304" w:rsidRDefault="00F82270" w:rsidP="00F82270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РЕШЕНИЕ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br/>
        <w:t xml:space="preserve">№ </w:t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>0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>15</w:t>
      </w:r>
      <w:r>
        <w:rPr>
          <w:rFonts w:ascii="Arial" w:eastAsia="Times New Roman" w:hAnsi="Arial" w:cs="Arial"/>
          <w:b/>
          <w:sz w:val="28"/>
          <w:szCs w:val="28"/>
          <w:lang w:val="en-US" w:eastAsia="bg-BG"/>
        </w:rPr>
        <w:t xml:space="preserve"> – 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МИ 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br/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гр.Божурище, </w:t>
      </w:r>
      <w:r>
        <w:rPr>
          <w:rFonts w:ascii="Arial" w:eastAsia="Times New Roman" w:hAnsi="Arial" w:cs="Arial"/>
          <w:b/>
          <w:sz w:val="28"/>
          <w:szCs w:val="28"/>
          <w:lang w:eastAsia="bg-BG"/>
        </w:rPr>
        <w:t>12</w:t>
      </w: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>.09.2015</w:t>
      </w:r>
    </w:p>
    <w:p w:rsidR="00F82270" w:rsidRPr="00F82270" w:rsidRDefault="00F82270" w:rsidP="00F82270">
      <w:pPr>
        <w:pStyle w:val="BodyTextIndent"/>
        <w:rPr>
          <w:rFonts w:ascii="Arial" w:hAnsi="Arial" w:cs="Arial"/>
          <w:b w:val="0"/>
          <w:sz w:val="28"/>
          <w:szCs w:val="28"/>
        </w:rPr>
      </w:pPr>
      <w:r w:rsidRPr="004D4304">
        <w:rPr>
          <w:rFonts w:ascii="Arial" w:hAnsi="Arial" w:cs="Arial"/>
          <w:sz w:val="28"/>
          <w:szCs w:val="28"/>
          <w:lang w:eastAsia="bg-BG"/>
        </w:rPr>
        <w:t xml:space="preserve">ОТНОСНО: </w:t>
      </w:r>
      <w:r>
        <w:rPr>
          <w:rFonts w:ascii="Arial" w:hAnsi="Arial" w:cs="Arial"/>
          <w:b w:val="0"/>
          <w:sz w:val="28"/>
          <w:szCs w:val="28"/>
        </w:rPr>
        <w:t>Регистрация на</w:t>
      </w:r>
      <w:r w:rsidRPr="00F82270">
        <w:rPr>
          <w:rFonts w:ascii="Arial" w:hAnsi="Arial" w:cs="Arial"/>
          <w:b w:val="0"/>
          <w:sz w:val="28"/>
          <w:szCs w:val="28"/>
        </w:rPr>
        <w:t xml:space="preserve"> </w:t>
      </w:r>
      <w:r w:rsidRPr="00F82270">
        <w:rPr>
          <w:rFonts w:ascii="Arial" w:hAnsi="Arial" w:cs="Arial"/>
          <w:sz w:val="28"/>
          <w:szCs w:val="28"/>
        </w:rPr>
        <w:t xml:space="preserve">партия БСП </w:t>
      </w:r>
      <w:r w:rsidRPr="00F82270">
        <w:rPr>
          <w:rFonts w:ascii="Arial" w:hAnsi="Arial" w:cs="Arial"/>
          <w:b w:val="0"/>
          <w:sz w:val="28"/>
          <w:szCs w:val="28"/>
        </w:rPr>
        <w:t xml:space="preserve">за участие в </w:t>
      </w:r>
      <w:r w:rsidRPr="00F82270">
        <w:rPr>
          <w:rFonts w:ascii="Arial" w:hAnsi="Arial" w:cs="Arial"/>
          <w:b w:val="0"/>
          <w:i/>
          <w:sz w:val="28"/>
          <w:szCs w:val="28"/>
        </w:rPr>
        <w:t>изборите за кмет</w:t>
      </w:r>
      <w:r w:rsidRPr="00F82270">
        <w:rPr>
          <w:rFonts w:ascii="Arial" w:hAnsi="Arial" w:cs="Arial"/>
          <w:b w:val="0"/>
          <w:sz w:val="28"/>
          <w:szCs w:val="28"/>
        </w:rPr>
        <w:t xml:space="preserve"> на Община Божурище, които ще се проведат на 25.10.2015 г.</w:t>
      </w:r>
      <w:r w:rsidRPr="00F82270">
        <w:rPr>
          <w:rFonts w:ascii="Arial" w:hAnsi="Arial" w:cs="Arial"/>
          <w:b w:val="0"/>
          <w:sz w:val="28"/>
          <w:szCs w:val="28"/>
          <w:lang w:val="en-US"/>
        </w:rPr>
        <w:t>;</w:t>
      </w:r>
      <w:r w:rsidRPr="00F82270">
        <w:rPr>
          <w:rFonts w:ascii="Arial" w:hAnsi="Arial" w:cs="Arial"/>
          <w:b w:val="0"/>
          <w:sz w:val="28"/>
          <w:szCs w:val="28"/>
        </w:rPr>
        <w:t xml:space="preserve">     </w:t>
      </w:r>
    </w:p>
    <w:p w:rsidR="00F82270" w:rsidRPr="00F82270" w:rsidRDefault="00F82270" w:rsidP="00F82270">
      <w:pPr>
        <w:pStyle w:val="BodyTextIndent"/>
        <w:rPr>
          <w:rFonts w:ascii="Arial" w:hAnsi="Arial" w:cs="Arial"/>
          <w:b w:val="0"/>
          <w:sz w:val="28"/>
          <w:szCs w:val="28"/>
          <w:lang w:eastAsia="bg-BG"/>
        </w:rPr>
      </w:pPr>
    </w:p>
    <w:p w:rsidR="00F82270" w:rsidRPr="005343CB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5343C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  </w:t>
      </w:r>
    </w:p>
    <w:p w:rsidR="00F82270" w:rsidRPr="005343CB" w:rsidRDefault="00F82270" w:rsidP="00F82270">
      <w:pPr>
        <w:shd w:val="clear" w:color="auto" w:fill="FEFEFE"/>
        <w:spacing w:after="240" w:line="337" w:lineRule="atLeast"/>
        <w:jc w:val="center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5343CB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РЕШИ :</w:t>
      </w:r>
      <w:r w:rsidRPr="005343C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  </w:t>
      </w:r>
    </w:p>
    <w:p w:rsidR="00F82270" w:rsidRPr="00F82270" w:rsidRDefault="00F82270" w:rsidP="00F82270">
      <w:pPr>
        <w:pStyle w:val="BodyTextIndent"/>
        <w:rPr>
          <w:rFonts w:ascii="Arial" w:hAnsi="Arial" w:cs="Arial"/>
          <w:b w:val="0"/>
          <w:sz w:val="28"/>
          <w:szCs w:val="28"/>
        </w:rPr>
      </w:pPr>
      <w:r w:rsidRPr="00843B1F">
        <w:rPr>
          <w:rFonts w:ascii="Arial" w:hAnsi="Arial"/>
          <w:b w:val="0"/>
          <w:sz w:val="28"/>
          <w:szCs w:val="28"/>
        </w:rPr>
        <w:t xml:space="preserve">На осн. чл.147, ал.1 </w:t>
      </w:r>
      <w:r>
        <w:rPr>
          <w:rFonts w:ascii="Arial" w:hAnsi="Arial"/>
          <w:b w:val="0"/>
          <w:sz w:val="28"/>
          <w:szCs w:val="28"/>
        </w:rPr>
        <w:t xml:space="preserve">вр. 87 ал. 1 т. 12 </w:t>
      </w:r>
      <w:r w:rsidRPr="00843B1F">
        <w:rPr>
          <w:rFonts w:ascii="Arial" w:hAnsi="Arial"/>
          <w:b w:val="0"/>
          <w:sz w:val="28"/>
          <w:szCs w:val="28"/>
        </w:rPr>
        <w:t xml:space="preserve">от ИК, ОИК </w:t>
      </w:r>
      <w:r w:rsidRPr="00110331">
        <w:rPr>
          <w:rFonts w:ascii="Arial" w:hAnsi="Arial" w:cs="Arial"/>
          <w:b w:val="0"/>
          <w:sz w:val="28"/>
          <w:szCs w:val="28"/>
        </w:rPr>
        <w:t xml:space="preserve"> </w:t>
      </w:r>
      <w:r w:rsidRPr="00F82270">
        <w:rPr>
          <w:rFonts w:ascii="Arial" w:hAnsi="Arial" w:cs="Arial"/>
          <w:b w:val="0"/>
          <w:sz w:val="28"/>
          <w:szCs w:val="28"/>
        </w:rPr>
        <w:t xml:space="preserve">Регистрира </w:t>
      </w:r>
      <w:r>
        <w:rPr>
          <w:rFonts w:ascii="Arial" w:hAnsi="Arial" w:cs="Arial"/>
          <w:sz w:val="28"/>
          <w:szCs w:val="28"/>
        </w:rPr>
        <w:t>парти</w:t>
      </w:r>
      <w:r w:rsidRPr="00F82270">
        <w:rPr>
          <w:rFonts w:ascii="Arial" w:hAnsi="Arial" w:cs="Arial"/>
          <w:sz w:val="28"/>
          <w:szCs w:val="28"/>
        </w:rPr>
        <w:t xml:space="preserve">я БСП </w:t>
      </w:r>
      <w:r w:rsidRPr="00F82270">
        <w:rPr>
          <w:rFonts w:ascii="Arial" w:hAnsi="Arial" w:cs="Arial"/>
          <w:b w:val="0"/>
          <w:sz w:val="28"/>
          <w:szCs w:val="28"/>
        </w:rPr>
        <w:t xml:space="preserve">за участие в </w:t>
      </w:r>
      <w:r w:rsidRPr="00F82270">
        <w:rPr>
          <w:rFonts w:ascii="Arial" w:hAnsi="Arial" w:cs="Arial"/>
          <w:b w:val="0"/>
          <w:i/>
          <w:sz w:val="28"/>
          <w:szCs w:val="28"/>
        </w:rPr>
        <w:t>изборите за кмет</w:t>
      </w:r>
      <w:r w:rsidRPr="00F82270">
        <w:rPr>
          <w:rFonts w:ascii="Arial" w:hAnsi="Arial" w:cs="Arial"/>
          <w:b w:val="0"/>
          <w:sz w:val="28"/>
          <w:szCs w:val="28"/>
        </w:rPr>
        <w:t xml:space="preserve"> на Община Божурище, които ще се проведат на 25.10.2015 г.</w:t>
      </w:r>
      <w:r w:rsidRPr="00F82270">
        <w:rPr>
          <w:rFonts w:ascii="Arial" w:hAnsi="Arial" w:cs="Arial"/>
          <w:b w:val="0"/>
          <w:sz w:val="28"/>
          <w:szCs w:val="28"/>
          <w:lang w:val="en-US"/>
        </w:rPr>
        <w:t>;</w:t>
      </w:r>
      <w:r w:rsidRPr="00F82270">
        <w:rPr>
          <w:rFonts w:ascii="Arial" w:hAnsi="Arial" w:cs="Arial"/>
          <w:b w:val="0"/>
          <w:sz w:val="28"/>
          <w:szCs w:val="28"/>
        </w:rPr>
        <w:t xml:space="preserve">     </w:t>
      </w:r>
    </w:p>
    <w:p w:rsidR="00F82270" w:rsidRPr="00110331" w:rsidRDefault="00F82270" w:rsidP="00F82270">
      <w:pPr>
        <w:pStyle w:val="BodyTextIndent"/>
        <w:rPr>
          <w:rFonts w:ascii="Arial" w:hAnsi="Arial" w:cs="Arial"/>
          <w:b w:val="0"/>
          <w:sz w:val="28"/>
          <w:szCs w:val="28"/>
        </w:rPr>
      </w:pPr>
    </w:p>
    <w:p w:rsidR="00F82270" w:rsidRPr="00E917D9" w:rsidRDefault="00F82270" w:rsidP="00F82270">
      <w:pPr>
        <w:pStyle w:val="BodyTextIndent"/>
        <w:rPr>
          <w:rFonts w:ascii="Arial" w:hAnsi="Arial" w:cs="Arial"/>
          <w:b w:val="0"/>
          <w:sz w:val="28"/>
          <w:szCs w:val="28"/>
        </w:rPr>
      </w:pPr>
    </w:p>
    <w:p w:rsidR="00F82270" w:rsidRDefault="00F82270" w:rsidP="00F82270">
      <w:pPr>
        <w:pStyle w:val="BodyTextIndent"/>
        <w:rPr>
          <w:rFonts w:ascii="Arial" w:hAnsi="Arial" w:cs="Arial"/>
          <w:b w:val="0"/>
        </w:rPr>
      </w:pPr>
    </w:p>
    <w:p w:rsidR="00F82270" w:rsidRDefault="00F82270" w:rsidP="00F82270">
      <w:pPr>
        <w:pStyle w:val="BodyTextIndent"/>
        <w:rPr>
          <w:rFonts w:ascii="Arial" w:hAnsi="Arial" w:cs="Arial"/>
          <w:b w:val="0"/>
        </w:rPr>
      </w:pPr>
    </w:p>
    <w:p w:rsidR="00F82270" w:rsidRDefault="00F82270" w:rsidP="00F82270">
      <w:pPr>
        <w:pStyle w:val="BodyTextIndent"/>
        <w:rPr>
          <w:rFonts w:ascii="Arial" w:hAnsi="Arial" w:cs="Arial"/>
          <w:b w:val="0"/>
        </w:rPr>
      </w:pPr>
    </w:p>
    <w:p w:rsidR="00F82270" w:rsidRPr="005343CB" w:rsidRDefault="00F82270" w:rsidP="00F82270">
      <w:pPr>
        <w:pStyle w:val="BodyTextIndent"/>
        <w:rPr>
          <w:rFonts w:ascii="Arial" w:hAnsi="Arial" w:cs="Arial"/>
          <w:b w:val="0"/>
        </w:rPr>
      </w:pPr>
    </w:p>
    <w:p w:rsidR="00F82270" w:rsidRPr="0044741B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ПРЕДСЕДАТЕЛ: </w:t>
      </w:r>
    </w:p>
    <w:p w:rsidR="00F82270" w:rsidRPr="004D4304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Венера Безина </w:t>
      </w:r>
    </w:p>
    <w:p w:rsidR="00F82270" w:rsidRPr="0044741B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 w:rsidRPr="004D4304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СЕКРЕТАР: </w:t>
      </w:r>
    </w:p>
    <w:p w:rsidR="00F82270" w:rsidRPr="004D4304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sz w:val="28"/>
          <w:szCs w:val="28"/>
          <w:lang w:eastAsia="bg-BG"/>
        </w:rPr>
        <w:t>Снежан</w:t>
      </w:r>
      <w:r w:rsidRPr="0044741B">
        <w:rPr>
          <w:rFonts w:ascii="Arial" w:eastAsia="Times New Roman" w:hAnsi="Arial" w:cs="Arial"/>
          <w:b/>
          <w:sz w:val="28"/>
          <w:szCs w:val="28"/>
          <w:lang w:eastAsia="bg-BG"/>
        </w:rPr>
        <w:t xml:space="preserve">ка Георгиева </w:t>
      </w:r>
    </w:p>
    <w:p w:rsidR="00F82270" w:rsidRPr="004D4304" w:rsidRDefault="00F82270" w:rsidP="00F82270">
      <w:pPr>
        <w:shd w:val="clear" w:color="auto" w:fill="FEFEFE"/>
        <w:spacing w:after="240" w:line="337" w:lineRule="atLeast"/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</w:pPr>
      <w:r w:rsidRPr="0044741B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* Обявено на </w:t>
      </w:r>
      <w:r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12</w:t>
      </w:r>
      <w:r w:rsidRPr="004D4304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.09.2015 в </w:t>
      </w:r>
      <w:r w:rsidRPr="0044741B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 xml:space="preserve">17:00 </w:t>
      </w:r>
      <w:r w:rsidRPr="004D4304">
        <w:rPr>
          <w:rFonts w:ascii="Arial" w:eastAsia="Times New Roman" w:hAnsi="Arial" w:cs="Arial"/>
          <w:b/>
          <w:color w:val="808080"/>
          <w:sz w:val="28"/>
          <w:szCs w:val="28"/>
          <w:lang w:eastAsia="bg-BG"/>
        </w:rPr>
        <w:t>часа</w:t>
      </w:r>
    </w:p>
    <w:p w:rsidR="00F82270" w:rsidRPr="0044741B" w:rsidRDefault="00F82270" w:rsidP="00F82270">
      <w:pPr>
        <w:rPr>
          <w:rFonts w:ascii="Arial" w:hAnsi="Arial" w:cs="Arial"/>
          <w:b/>
          <w:sz w:val="28"/>
          <w:szCs w:val="28"/>
        </w:rPr>
      </w:pPr>
    </w:p>
    <w:p w:rsidR="00F82270" w:rsidRDefault="00F82270" w:rsidP="00F82270"/>
    <w:p w:rsidR="00F82270" w:rsidRDefault="00F82270" w:rsidP="00F82270"/>
    <w:p w:rsidR="008D546D" w:rsidRDefault="008D546D"/>
    <w:sectPr w:rsidR="008D546D" w:rsidSect="005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82270"/>
    <w:rsid w:val="008D546D"/>
    <w:rsid w:val="00F8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227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82270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>Grizli777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2015-09-12T12:48:00Z</cp:lastPrinted>
  <dcterms:created xsi:type="dcterms:W3CDTF">2015-09-12T12:45:00Z</dcterms:created>
  <dcterms:modified xsi:type="dcterms:W3CDTF">2015-09-12T12:48:00Z</dcterms:modified>
</cp:coreProperties>
</file>